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58DED" w14:textId="77777777" w:rsidR="002A47A4" w:rsidRDefault="002A47A4" w:rsidP="002A47A4">
      <w:pPr>
        <w:pStyle w:val="NormalnyWeb"/>
        <w:jc w:val="center"/>
      </w:pPr>
      <w:r>
        <w:rPr>
          <w:rStyle w:val="Pogrubienie"/>
        </w:rPr>
        <w:t>Uchwała Nr 360/VII/2019</w:t>
      </w:r>
      <w:r>
        <w:br/>
      </w:r>
      <w:r>
        <w:rPr>
          <w:rStyle w:val="Pogrubienie"/>
        </w:rPr>
        <w:t>Naczelnej Rady Pielęgniarek i Położnych</w:t>
      </w:r>
      <w:r>
        <w:br/>
      </w:r>
      <w:r>
        <w:rPr>
          <w:rStyle w:val="Pogrubienie"/>
        </w:rPr>
        <w:t>z dnia 5 czerwca 2019 r.</w:t>
      </w:r>
      <w:r>
        <w:br/>
      </w:r>
      <w:r>
        <w:rPr>
          <w:rStyle w:val="Pogrubienie"/>
        </w:rPr>
        <w:t> </w:t>
      </w:r>
      <w:r>
        <w:br/>
      </w:r>
      <w:r>
        <w:rPr>
          <w:rStyle w:val="Pogrubienie"/>
        </w:rPr>
        <w:t>w sprawie określenia kalendarza wyborczego</w:t>
      </w:r>
    </w:p>
    <w:p w14:paraId="3B529D15" w14:textId="77777777" w:rsidR="002A47A4" w:rsidRDefault="002A47A4" w:rsidP="002A47A4">
      <w:pPr>
        <w:pStyle w:val="NormalnyWeb"/>
        <w:jc w:val="center"/>
      </w:pPr>
      <w:r>
        <w:t>Na podstawie art. 22 ust. 1 pkt 9 ustawy z dnia 1 lipca 2011 r. o samorządzie pielęgniarek i położnych (tj. Dz. U. 2018 poz. 916) oraz Regulaminu wyborów do organów izb oraz trybu odwoływania ich członków stanowiącego załącznik do Uchwały nr 2 I Nadzwyczajnego Krajowego Zjazdu Pielęgniarek i Położnych VII Kadencji z dnia 5 czerwca 2019 r. w sprawie Regulaminu wyborów do organów izb oraz trybu odwoływania ich członków, uchwala się, co następuje:</w:t>
      </w:r>
    </w:p>
    <w:p w14:paraId="6B60FC41" w14:textId="77777777" w:rsidR="002A47A4" w:rsidRDefault="002A47A4" w:rsidP="002A47A4">
      <w:pPr>
        <w:pStyle w:val="NormalnyWeb"/>
        <w:jc w:val="both"/>
      </w:pPr>
      <w:r>
        <w:t>§ 1. Naczelna Rada Pielęgniarek i Położnych określa następujący kalendarz wyborczy  wyborów delegatów na VIII Krajowy Zjazd Pielęgniarek i Położnych:</w:t>
      </w:r>
    </w:p>
    <w:p w14:paraId="02BA2A5A" w14:textId="77777777" w:rsidR="002A47A4" w:rsidRDefault="002A47A4" w:rsidP="002A47A4">
      <w:pPr>
        <w:pStyle w:val="NormalnyWeb"/>
        <w:jc w:val="both"/>
      </w:pPr>
      <w:r>
        <w:t>1)      Naczelna Rada Pielęgniarek i Położnych przekaże do dnia 16 września 2019 r. okręgowym radom pielęgniarek i położnych informację o ustalonej liczbie delegatów na VIII Krajowy Zjazd Pielęgniarek i Położnych z  danej okręgowej izby pielęgniarek i położnych, wynikającej z rejestru pielęgniarek i rejestru położnych prowadzonych dla tej izby na dzień 1 września 2019 r.</w:t>
      </w:r>
    </w:p>
    <w:p w14:paraId="3AF75EFD" w14:textId="77777777" w:rsidR="002A47A4" w:rsidRDefault="002A47A4" w:rsidP="002A47A4">
      <w:pPr>
        <w:pStyle w:val="NormalnyWeb"/>
        <w:jc w:val="both"/>
      </w:pPr>
      <w:r>
        <w:t>2)      Okręgowe rady pielęgniarek i położnych w terminie do dnia 31 marca 2020 r. przeprowadzą okręgowe zjazdy, na których wybrani zostaną delegaci na VIII Krajowy Zjazd Pielęgniarek i Położnych.</w:t>
      </w:r>
    </w:p>
    <w:p w14:paraId="3F03F4C4" w14:textId="77777777" w:rsidR="002A47A4" w:rsidRDefault="002A47A4" w:rsidP="002A47A4">
      <w:pPr>
        <w:pStyle w:val="NormalnyWeb"/>
        <w:jc w:val="both"/>
      </w:pPr>
      <w:r>
        <w:t>3)      Okręgowe rady pielęgniarek i położnych w terminie do dnia 15 kwietnia 2020 r. przekażą dane delegatów na VIII Krajowy Zjazd Pielęgniarek i Położnych według załączonego wzoru stanowiącego załącznik do uchwały.</w:t>
      </w:r>
    </w:p>
    <w:p w14:paraId="15D1E06B" w14:textId="77777777" w:rsidR="002A47A4" w:rsidRDefault="002A47A4" w:rsidP="002A47A4">
      <w:pPr>
        <w:pStyle w:val="NormalnyWeb"/>
        <w:jc w:val="both"/>
      </w:pPr>
      <w:r>
        <w:t>§ 2. Uchwała wchodzi w życie z dniem podjęcia.</w:t>
      </w:r>
    </w:p>
    <w:p w14:paraId="2F9B1AD9" w14:textId="77777777" w:rsidR="002A47A4" w:rsidRDefault="002A47A4" w:rsidP="002A47A4">
      <w:pPr>
        <w:pStyle w:val="NormalnyWeb"/>
        <w:jc w:val="both"/>
      </w:pPr>
      <w:r>
        <w:t xml:space="preserve">Sekretarz NRPiP                                                                                                    Prezes </w:t>
      </w:r>
      <w:proofErr w:type="spellStart"/>
      <w:r>
        <w:t>NRPiP</w:t>
      </w:r>
      <w:proofErr w:type="spellEnd"/>
    </w:p>
    <w:p w14:paraId="6C61D697" w14:textId="77777777" w:rsidR="002A47A4" w:rsidRDefault="002A47A4" w:rsidP="002A47A4">
      <w:pPr>
        <w:pStyle w:val="NormalnyWeb"/>
        <w:jc w:val="both"/>
      </w:pPr>
      <w:r>
        <w:t xml:space="preserve">Joanna Walewander                                                                                                 Zofia </w:t>
      </w:r>
      <w:proofErr w:type="spellStart"/>
      <w:r>
        <w:t>Małas</w:t>
      </w:r>
      <w:proofErr w:type="spellEnd"/>
    </w:p>
    <w:p w14:paraId="555C1563" w14:textId="3D2D111E" w:rsidR="00C144CB" w:rsidRPr="00C144CB" w:rsidRDefault="00C144CB" w:rsidP="00FE7D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C144CB" w:rsidRPr="00C144CB" w:rsidSect="00FE7DE4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7A84"/>
    <w:multiLevelType w:val="hybridMultilevel"/>
    <w:tmpl w:val="3976E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732CB"/>
    <w:multiLevelType w:val="hybridMultilevel"/>
    <w:tmpl w:val="BB9868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A306D"/>
    <w:multiLevelType w:val="hybridMultilevel"/>
    <w:tmpl w:val="E04A3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66C43"/>
    <w:multiLevelType w:val="hybridMultilevel"/>
    <w:tmpl w:val="067C3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504E"/>
    <w:multiLevelType w:val="hybridMultilevel"/>
    <w:tmpl w:val="0EB0E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FE"/>
    <w:rsid w:val="002A47A4"/>
    <w:rsid w:val="00337F99"/>
    <w:rsid w:val="00C144CB"/>
    <w:rsid w:val="00DB7AFE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4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47A4"/>
    <w:rPr>
      <w:b/>
      <w:bCs/>
    </w:rPr>
  </w:style>
  <w:style w:type="paragraph" w:styleId="Akapitzlist">
    <w:name w:val="List Paragraph"/>
    <w:basedOn w:val="Normalny"/>
    <w:uiPriority w:val="34"/>
    <w:qFormat/>
    <w:rsid w:val="00C144CB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47A4"/>
    <w:rPr>
      <w:b/>
      <w:bCs/>
    </w:rPr>
  </w:style>
  <w:style w:type="paragraph" w:styleId="Akapitzlist">
    <w:name w:val="List Paragraph"/>
    <w:basedOn w:val="Normalny"/>
    <w:uiPriority w:val="34"/>
    <w:qFormat/>
    <w:rsid w:val="00C144CB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OIPiP Krosno</dc:creator>
  <cp:lastModifiedBy>Hiszpan</cp:lastModifiedBy>
  <cp:revision>2</cp:revision>
  <dcterms:created xsi:type="dcterms:W3CDTF">2019-10-18T09:52:00Z</dcterms:created>
  <dcterms:modified xsi:type="dcterms:W3CDTF">2019-10-18T09:52:00Z</dcterms:modified>
</cp:coreProperties>
</file>